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0F420" w14:textId="77777777" w:rsidR="00450349" w:rsidRDefault="00450349"/>
    <w:p w14:paraId="69F2183C" w14:textId="77777777" w:rsidR="00B417A0" w:rsidRPr="007D6148" w:rsidRDefault="00B417A0" w:rsidP="00B417A0">
      <w:pPr>
        <w:ind w:firstLine="0"/>
        <w:jc w:val="center"/>
        <w:rPr>
          <w:b/>
          <w:sz w:val="24"/>
          <w:szCs w:val="24"/>
        </w:rPr>
      </w:pPr>
      <w:r w:rsidRPr="007D6148">
        <w:rPr>
          <w:b/>
          <w:sz w:val="24"/>
          <w:szCs w:val="24"/>
        </w:rPr>
        <w:t>T.C.</w:t>
      </w:r>
    </w:p>
    <w:p w14:paraId="0798A0E0" w14:textId="77777777" w:rsidR="00B417A0" w:rsidRPr="007D6148" w:rsidRDefault="00B417A0" w:rsidP="00B417A0">
      <w:pPr>
        <w:ind w:firstLine="0"/>
        <w:jc w:val="center"/>
        <w:rPr>
          <w:b/>
          <w:sz w:val="24"/>
          <w:szCs w:val="24"/>
        </w:rPr>
      </w:pPr>
      <w:r w:rsidRPr="007D6148">
        <w:rPr>
          <w:b/>
          <w:sz w:val="24"/>
          <w:szCs w:val="24"/>
        </w:rPr>
        <w:t>MEVLANA KALKINMA AJANSI</w:t>
      </w:r>
    </w:p>
    <w:p w14:paraId="05605425" w14:textId="743461F5" w:rsidR="00B417A0" w:rsidRPr="007D6148" w:rsidRDefault="00B417A0" w:rsidP="00B417A0">
      <w:pPr>
        <w:spacing w:after="240"/>
        <w:ind w:firstLine="0"/>
        <w:jc w:val="center"/>
        <w:rPr>
          <w:b/>
          <w:sz w:val="24"/>
          <w:szCs w:val="24"/>
        </w:rPr>
      </w:pPr>
      <w:r w:rsidRPr="007D6148">
        <w:rPr>
          <w:b/>
          <w:sz w:val="24"/>
          <w:szCs w:val="24"/>
        </w:rPr>
        <w:t>PERSONEL ALIM İLAN</w:t>
      </w:r>
      <w:r w:rsidR="00C020E3">
        <w:rPr>
          <w:b/>
          <w:sz w:val="24"/>
          <w:szCs w:val="24"/>
        </w:rPr>
        <w:t xml:space="preserve"> METNİ</w:t>
      </w:r>
    </w:p>
    <w:p w14:paraId="12C81DE9" w14:textId="77777777" w:rsidR="00B417A0" w:rsidRPr="00D64D61" w:rsidRDefault="00B417A0">
      <w:pPr>
        <w:rPr>
          <w:rFonts w:cs="Times New Roman"/>
          <w:sz w:val="24"/>
          <w:szCs w:val="24"/>
        </w:rPr>
      </w:pPr>
    </w:p>
    <w:p w14:paraId="7DDE76B5" w14:textId="77777777" w:rsidR="007C28CE" w:rsidRPr="007C28CE" w:rsidRDefault="007C28CE" w:rsidP="007C28CE">
      <w:pPr>
        <w:spacing w:line="360" w:lineRule="auto"/>
        <w:rPr>
          <w:sz w:val="24"/>
          <w:szCs w:val="24"/>
        </w:rPr>
      </w:pPr>
      <w:proofErr w:type="gramStart"/>
      <w:r w:rsidRPr="007C28CE">
        <w:rPr>
          <w:sz w:val="24"/>
          <w:szCs w:val="24"/>
        </w:rPr>
        <w:t xml:space="preserve">T.C. Mevlana Kalkınma Ajansı’nda, 5449 sayılı </w:t>
      </w:r>
      <w:r w:rsidRPr="007C28CE">
        <w:rPr>
          <w:bCs/>
          <w:sz w:val="24"/>
          <w:szCs w:val="24"/>
        </w:rPr>
        <w:t>Kalkınma Ajanslarının Hizmetlerine İlişkin Kanun,</w:t>
      </w:r>
      <w:r w:rsidRPr="007C28CE">
        <w:rPr>
          <w:sz w:val="24"/>
          <w:szCs w:val="24"/>
        </w:rPr>
        <w:t xml:space="preserve"> Kalkınma Ajansları Personel Yönetmeliği ve 4 sayılı Bakanlıklara Bağlı, İlgili, İlişkili Kurum ve Kuruluşlar ile Diğer Kurum ve Kuruluşların Teşkilatı Hakkında Cumhurbaşkanlığı Kararnamesinin 200 üncü maddesine göre yapılacak yarışma sınavı ile  </w:t>
      </w:r>
      <w:r w:rsidRPr="007C28CE">
        <w:rPr>
          <w:i/>
          <w:sz w:val="24"/>
          <w:szCs w:val="24"/>
        </w:rPr>
        <w:t xml:space="preserve">“1 (bir) İç Denetçi, 3 (üç)  Uzman Personel” </w:t>
      </w:r>
      <w:r w:rsidRPr="007C28CE">
        <w:rPr>
          <w:sz w:val="24"/>
          <w:szCs w:val="24"/>
        </w:rPr>
        <w:t>istihdam edilecektir.</w:t>
      </w:r>
      <w:proofErr w:type="gramEnd"/>
    </w:p>
    <w:p w14:paraId="5A7CE8F7" w14:textId="77777777" w:rsidR="007C28CE" w:rsidRPr="007C28CE" w:rsidRDefault="007C28CE" w:rsidP="007C28CE">
      <w:pPr>
        <w:pStyle w:val="Balk4"/>
        <w:rPr>
          <w:sz w:val="22"/>
          <w:szCs w:val="22"/>
        </w:rPr>
      </w:pPr>
      <w:r w:rsidRPr="007C28CE">
        <w:rPr>
          <w:sz w:val="22"/>
          <w:szCs w:val="22"/>
        </w:rPr>
        <w:t>Tablo 1: Sınav Başvuru Takvimi</w:t>
      </w:r>
    </w:p>
    <w:tbl>
      <w:tblPr>
        <w:tblStyle w:val="TabloKlavuzu"/>
        <w:tblW w:w="9664" w:type="dxa"/>
        <w:tblInd w:w="-5" w:type="dxa"/>
        <w:tblLook w:val="04A0" w:firstRow="1" w:lastRow="0" w:firstColumn="1" w:lastColumn="0" w:noHBand="0" w:noVBand="1"/>
      </w:tblPr>
      <w:tblGrid>
        <w:gridCol w:w="4055"/>
        <w:gridCol w:w="5609"/>
      </w:tblGrid>
      <w:tr w:rsidR="007C28CE" w:rsidRPr="007C28CE" w14:paraId="66FF58C4" w14:textId="77777777" w:rsidTr="007C28CE">
        <w:trPr>
          <w:trHeight w:val="432"/>
        </w:trPr>
        <w:tc>
          <w:tcPr>
            <w:tcW w:w="4055" w:type="dxa"/>
            <w:vAlign w:val="center"/>
          </w:tcPr>
          <w:p w14:paraId="050239F4" w14:textId="77777777" w:rsidR="007C28CE" w:rsidRPr="007C28CE" w:rsidRDefault="007C28CE" w:rsidP="00EF690C">
            <w:pPr>
              <w:ind w:firstLine="0"/>
              <w:rPr>
                <w:b/>
                <w:sz w:val="22"/>
              </w:rPr>
            </w:pPr>
            <w:r w:rsidRPr="007C28CE">
              <w:rPr>
                <w:b/>
                <w:sz w:val="22"/>
              </w:rPr>
              <w:t>BAŞVURU TARİHLERİ</w:t>
            </w:r>
          </w:p>
        </w:tc>
        <w:tc>
          <w:tcPr>
            <w:tcW w:w="5609" w:type="dxa"/>
            <w:vAlign w:val="center"/>
          </w:tcPr>
          <w:p w14:paraId="41760089" w14:textId="77777777" w:rsidR="007C28CE" w:rsidRPr="007C28CE" w:rsidRDefault="007C28CE" w:rsidP="00EF690C">
            <w:pPr>
              <w:ind w:firstLine="0"/>
              <w:rPr>
                <w:sz w:val="22"/>
              </w:rPr>
            </w:pPr>
            <w:r w:rsidRPr="007C28CE">
              <w:rPr>
                <w:sz w:val="22"/>
              </w:rPr>
              <w:t>20.01.2021-26.02.2021</w:t>
            </w:r>
          </w:p>
        </w:tc>
      </w:tr>
      <w:tr w:rsidR="007C28CE" w:rsidRPr="007C28CE" w14:paraId="1BD30BCC" w14:textId="77777777" w:rsidTr="007C28CE">
        <w:trPr>
          <w:trHeight w:val="432"/>
        </w:trPr>
        <w:tc>
          <w:tcPr>
            <w:tcW w:w="4055" w:type="dxa"/>
            <w:vAlign w:val="center"/>
          </w:tcPr>
          <w:p w14:paraId="6CFD3E9A" w14:textId="77777777" w:rsidR="007C28CE" w:rsidRPr="007C28CE" w:rsidRDefault="007C28CE" w:rsidP="00EF690C">
            <w:pPr>
              <w:ind w:firstLine="0"/>
              <w:rPr>
                <w:b/>
                <w:sz w:val="22"/>
              </w:rPr>
            </w:pPr>
            <w:r w:rsidRPr="007C28CE">
              <w:rPr>
                <w:b/>
                <w:sz w:val="22"/>
              </w:rPr>
              <w:t>MÜLAKAT LİSTESİ İLAN TARİHİ</w:t>
            </w:r>
          </w:p>
        </w:tc>
        <w:tc>
          <w:tcPr>
            <w:tcW w:w="5609" w:type="dxa"/>
            <w:vAlign w:val="center"/>
          </w:tcPr>
          <w:p w14:paraId="4A578D42" w14:textId="77777777" w:rsidR="007C28CE" w:rsidRPr="007C28CE" w:rsidRDefault="007C28CE" w:rsidP="00EF690C">
            <w:pPr>
              <w:ind w:firstLine="0"/>
              <w:rPr>
                <w:sz w:val="22"/>
              </w:rPr>
            </w:pPr>
            <w:r w:rsidRPr="007C28CE">
              <w:rPr>
                <w:sz w:val="22"/>
              </w:rPr>
              <w:t>05.03.2021</w:t>
            </w:r>
          </w:p>
        </w:tc>
      </w:tr>
      <w:tr w:rsidR="007C28CE" w:rsidRPr="007C28CE" w14:paraId="07DA0E76" w14:textId="77777777" w:rsidTr="007C28CE">
        <w:trPr>
          <w:trHeight w:val="432"/>
        </w:trPr>
        <w:tc>
          <w:tcPr>
            <w:tcW w:w="4055" w:type="dxa"/>
            <w:vAlign w:val="center"/>
          </w:tcPr>
          <w:p w14:paraId="0A785D64" w14:textId="77777777" w:rsidR="007C28CE" w:rsidRPr="007C28CE" w:rsidRDefault="007C28CE" w:rsidP="00EF690C">
            <w:pPr>
              <w:ind w:firstLine="0"/>
              <w:rPr>
                <w:b/>
                <w:sz w:val="22"/>
              </w:rPr>
            </w:pPr>
            <w:r w:rsidRPr="007C28CE">
              <w:rPr>
                <w:b/>
                <w:sz w:val="22"/>
              </w:rPr>
              <w:t>BAŞVURU ADRESİ</w:t>
            </w:r>
          </w:p>
        </w:tc>
        <w:tc>
          <w:tcPr>
            <w:tcW w:w="5609" w:type="dxa"/>
            <w:vAlign w:val="center"/>
          </w:tcPr>
          <w:p w14:paraId="46A3755B" w14:textId="77777777" w:rsidR="007C28CE" w:rsidRPr="007C28CE" w:rsidRDefault="007C28CE" w:rsidP="00EF690C">
            <w:pPr>
              <w:ind w:firstLine="0"/>
              <w:rPr>
                <w:sz w:val="22"/>
              </w:rPr>
            </w:pPr>
            <w:r w:rsidRPr="007C28CE">
              <w:rPr>
                <w:bCs/>
                <w:sz w:val="22"/>
              </w:rPr>
              <w:t>ajanssinavbasvuru.sanayi.gov.tr</w:t>
            </w:r>
          </w:p>
        </w:tc>
      </w:tr>
      <w:tr w:rsidR="007C28CE" w:rsidRPr="007C28CE" w14:paraId="370E0E05" w14:textId="77777777" w:rsidTr="007C28CE">
        <w:trPr>
          <w:trHeight w:val="432"/>
        </w:trPr>
        <w:tc>
          <w:tcPr>
            <w:tcW w:w="4055" w:type="dxa"/>
            <w:vAlign w:val="center"/>
          </w:tcPr>
          <w:p w14:paraId="536975A5" w14:textId="77777777" w:rsidR="007C28CE" w:rsidRPr="007C28CE" w:rsidRDefault="007C28CE" w:rsidP="00EF690C">
            <w:pPr>
              <w:ind w:firstLine="0"/>
              <w:rPr>
                <w:b/>
                <w:sz w:val="22"/>
              </w:rPr>
            </w:pPr>
            <w:r w:rsidRPr="007C28CE">
              <w:rPr>
                <w:b/>
                <w:sz w:val="22"/>
              </w:rPr>
              <w:t>SINAV YERİ</w:t>
            </w:r>
          </w:p>
        </w:tc>
        <w:tc>
          <w:tcPr>
            <w:tcW w:w="5609" w:type="dxa"/>
            <w:vAlign w:val="center"/>
          </w:tcPr>
          <w:p w14:paraId="0FD31E4D" w14:textId="77777777" w:rsidR="007C28CE" w:rsidRPr="007C28CE" w:rsidRDefault="007C28CE" w:rsidP="00EF690C">
            <w:pPr>
              <w:ind w:firstLine="0"/>
              <w:rPr>
                <w:sz w:val="22"/>
              </w:rPr>
            </w:pPr>
            <w:proofErr w:type="spellStart"/>
            <w:r w:rsidRPr="007C28CE">
              <w:rPr>
                <w:sz w:val="22"/>
              </w:rPr>
              <w:t>Konevi</w:t>
            </w:r>
            <w:proofErr w:type="spellEnd"/>
            <w:r w:rsidRPr="007C28CE">
              <w:rPr>
                <w:sz w:val="22"/>
              </w:rPr>
              <w:t xml:space="preserve"> Mahallesi </w:t>
            </w:r>
            <w:proofErr w:type="spellStart"/>
            <w:r w:rsidRPr="007C28CE">
              <w:rPr>
                <w:sz w:val="22"/>
              </w:rPr>
              <w:t>Feritpaşa</w:t>
            </w:r>
            <w:proofErr w:type="spellEnd"/>
            <w:r w:rsidRPr="007C28CE">
              <w:rPr>
                <w:sz w:val="22"/>
              </w:rPr>
              <w:t xml:space="preserve"> Caddesi No:18  Meram/KONYA</w:t>
            </w:r>
          </w:p>
          <w:p w14:paraId="313E1DE8" w14:textId="77777777" w:rsidR="007C28CE" w:rsidRPr="007C28CE" w:rsidRDefault="007C28CE" w:rsidP="00EF690C">
            <w:pPr>
              <w:ind w:firstLine="0"/>
              <w:rPr>
                <w:color w:val="FF0000"/>
                <w:sz w:val="22"/>
              </w:rPr>
            </w:pPr>
            <w:r w:rsidRPr="007C28CE">
              <w:rPr>
                <w:sz w:val="22"/>
              </w:rPr>
              <w:t>Tel: (332) 236 32 90 Faks: (332) 236 46 91</w:t>
            </w:r>
          </w:p>
        </w:tc>
      </w:tr>
      <w:tr w:rsidR="007C28CE" w:rsidRPr="007C28CE" w14:paraId="59B44347" w14:textId="77777777" w:rsidTr="007C28CE">
        <w:trPr>
          <w:trHeight w:val="432"/>
        </w:trPr>
        <w:tc>
          <w:tcPr>
            <w:tcW w:w="4055" w:type="dxa"/>
            <w:vAlign w:val="center"/>
          </w:tcPr>
          <w:p w14:paraId="313CAD42" w14:textId="77777777" w:rsidR="007C28CE" w:rsidRPr="007C28CE" w:rsidRDefault="007C28CE" w:rsidP="00EF690C">
            <w:pPr>
              <w:ind w:firstLine="0"/>
              <w:rPr>
                <w:b/>
                <w:sz w:val="22"/>
              </w:rPr>
            </w:pPr>
            <w:r w:rsidRPr="007C28CE">
              <w:rPr>
                <w:b/>
                <w:sz w:val="22"/>
              </w:rPr>
              <w:t>İLAN ve SINAV SONUÇLARI DUYURU YERİ</w:t>
            </w:r>
          </w:p>
        </w:tc>
        <w:tc>
          <w:tcPr>
            <w:tcW w:w="5609" w:type="dxa"/>
            <w:vAlign w:val="center"/>
          </w:tcPr>
          <w:p w14:paraId="7FCF95D7" w14:textId="77777777" w:rsidR="007C28CE" w:rsidRPr="007C28CE" w:rsidRDefault="007C28CE" w:rsidP="00EF690C">
            <w:pPr>
              <w:ind w:firstLine="0"/>
              <w:rPr>
                <w:sz w:val="22"/>
              </w:rPr>
            </w:pPr>
            <w:hyperlink w:history="1">
              <w:r w:rsidRPr="007C28CE">
                <w:rPr>
                  <w:sz w:val="22"/>
                </w:rPr>
                <w:t>www.mevka.org.tr</w:t>
              </w:r>
            </w:hyperlink>
          </w:p>
        </w:tc>
      </w:tr>
    </w:tbl>
    <w:p w14:paraId="2C32B10D" w14:textId="77777777" w:rsidR="00D64D61" w:rsidRPr="007D6148" w:rsidRDefault="00D64D61">
      <w:pPr>
        <w:rPr>
          <w:rFonts w:cs="Times New Roman"/>
          <w:sz w:val="24"/>
          <w:szCs w:val="24"/>
        </w:rPr>
      </w:pPr>
    </w:p>
    <w:p w14:paraId="22301CA2" w14:textId="77777777" w:rsidR="00B417A0" w:rsidRPr="007D6148" w:rsidRDefault="00B417A0" w:rsidP="007D6148">
      <w:pPr>
        <w:spacing w:line="360" w:lineRule="auto"/>
        <w:rPr>
          <w:rFonts w:cs="Times New Roman"/>
          <w:sz w:val="24"/>
          <w:szCs w:val="24"/>
        </w:rPr>
      </w:pPr>
      <w:r w:rsidRPr="007D6148">
        <w:rPr>
          <w:rFonts w:cs="Times New Roman"/>
          <w:sz w:val="24"/>
          <w:szCs w:val="24"/>
        </w:rPr>
        <w:t xml:space="preserve">İstihdam edilecek personelde aranan şartlar, başvuru ve sınava ilişkin ayrıntıların yer aldığı ilan metnine </w:t>
      </w:r>
      <w:hyperlink r:id="rId6" w:history="1">
        <w:r w:rsidR="007D6148" w:rsidRPr="004F68B3">
          <w:rPr>
            <w:rStyle w:val="Kpr"/>
            <w:rFonts w:cs="Times New Roman"/>
            <w:sz w:val="24"/>
            <w:szCs w:val="24"/>
          </w:rPr>
          <w:t>www.mevka.org.tr</w:t>
        </w:r>
      </w:hyperlink>
      <w:r w:rsidRPr="007D6148">
        <w:rPr>
          <w:rFonts w:cs="Times New Roman"/>
          <w:sz w:val="24"/>
          <w:szCs w:val="24"/>
        </w:rPr>
        <w:t xml:space="preserve"> adresinden ulaşabilirsiniz.</w:t>
      </w:r>
    </w:p>
    <w:p w14:paraId="2AC7340A" w14:textId="291BB65A" w:rsidR="00B417A0" w:rsidRPr="007D6148" w:rsidRDefault="00B417A0" w:rsidP="007D6148">
      <w:pPr>
        <w:spacing w:line="360" w:lineRule="auto"/>
        <w:rPr>
          <w:rFonts w:cs="Times New Roman"/>
          <w:sz w:val="24"/>
          <w:szCs w:val="24"/>
        </w:rPr>
      </w:pPr>
      <w:r w:rsidRPr="007D6148">
        <w:rPr>
          <w:rFonts w:cs="Times New Roman"/>
          <w:sz w:val="24"/>
          <w:szCs w:val="24"/>
        </w:rPr>
        <w:t>Kamuoyuna ilanen duyurulur.</w:t>
      </w:r>
      <w:bookmarkStart w:id="0" w:name="_GoBack"/>
      <w:bookmarkEnd w:id="0"/>
    </w:p>
    <w:sectPr w:rsidR="00B417A0" w:rsidRPr="007D6148" w:rsidSect="00D537EF">
      <w:headerReference w:type="default" r:id="rId7"/>
      <w:pgSz w:w="11906" w:h="16838"/>
      <w:pgMar w:top="783" w:right="991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27261" w14:textId="77777777" w:rsidR="00C35050" w:rsidRDefault="00C35050" w:rsidP="00B417A0">
      <w:r>
        <w:separator/>
      </w:r>
    </w:p>
  </w:endnote>
  <w:endnote w:type="continuationSeparator" w:id="0">
    <w:p w14:paraId="49667BB6" w14:textId="77777777" w:rsidR="00C35050" w:rsidRDefault="00C35050" w:rsidP="00B4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E4B95" w14:textId="77777777" w:rsidR="00C35050" w:rsidRDefault="00C35050" w:rsidP="00B417A0">
      <w:r>
        <w:separator/>
      </w:r>
    </w:p>
  </w:footnote>
  <w:footnote w:type="continuationSeparator" w:id="0">
    <w:p w14:paraId="5BCBD55D" w14:textId="77777777" w:rsidR="00C35050" w:rsidRDefault="00C35050" w:rsidP="00B41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1F3C2" w14:textId="77777777" w:rsidR="00B417A0" w:rsidRDefault="007D6148" w:rsidP="007D6148">
    <w:pPr>
      <w:pStyle w:val="stbilgi"/>
      <w:ind w:left="-284" w:firstLine="284"/>
    </w:pPr>
    <w:r w:rsidRPr="00A12F76">
      <w:rPr>
        <w:noProof/>
        <w:lang w:eastAsia="tr-TR"/>
      </w:rPr>
      <w:drawing>
        <wp:inline distT="0" distB="0" distL="0" distR="0" wp14:anchorId="74D3D6F8" wp14:editId="7DEAED8A">
          <wp:extent cx="762000" cy="762000"/>
          <wp:effectExtent l="0" t="0" r="0" b="0"/>
          <wp:docPr id="3" name="Resim 3" descr="C:\Users\mihrican.dinc\Pictures\MEVKA LOGO (2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ihrican.dinc\Pictures\MEVKA LOGO (2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17A0">
      <w:t xml:space="preserve">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A0"/>
    <w:rsid w:val="000354E9"/>
    <w:rsid w:val="00036C52"/>
    <w:rsid w:val="000F1230"/>
    <w:rsid w:val="00107349"/>
    <w:rsid w:val="00450349"/>
    <w:rsid w:val="00494F10"/>
    <w:rsid w:val="0054652D"/>
    <w:rsid w:val="005B0036"/>
    <w:rsid w:val="006A046F"/>
    <w:rsid w:val="006B649D"/>
    <w:rsid w:val="007C28CE"/>
    <w:rsid w:val="007D6148"/>
    <w:rsid w:val="0083177F"/>
    <w:rsid w:val="008F1AD3"/>
    <w:rsid w:val="00A12F76"/>
    <w:rsid w:val="00B32DA6"/>
    <w:rsid w:val="00B417A0"/>
    <w:rsid w:val="00B54405"/>
    <w:rsid w:val="00C020E3"/>
    <w:rsid w:val="00C33B26"/>
    <w:rsid w:val="00C35050"/>
    <w:rsid w:val="00C873E3"/>
    <w:rsid w:val="00CC5932"/>
    <w:rsid w:val="00D537EF"/>
    <w:rsid w:val="00D64D61"/>
    <w:rsid w:val="00E738E1"/>
    <w:rsid w:val="00FE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A7B44E"/>
  <w15:chartTrackingRefBased/>
  <w15:docId w15:val="{5E24CAEB-62E5-45A6-9596-4AD6901C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7A0"/>
    <w:pPr>
      <w:spacing w:after="0" w:line="240" w:lineRule="auto"/>
      <w:ind w:firstLine="425"/>
      <w:jc w:val="both"/>
    </w:pPr>
    <w:rPr>
      <w:rFonts w:ascii="Times New Roman" w:hAnsi="Times New Roman"/>
      <w:sz w:val="18"/>
    </w:rPr>
  </w:style>
  <w:style w:type="paragraph" w:styleId="Balk4">
    <w:name w:val="heading 4"/>
    <w:aliases w:val="tablo1"/>
    <w:basedOn w:val="ResimYazs"/>
    <w:next w:val="Normal"/>
    <w:link w:val="Balk4Char"/>
    <w:autoRedefine/>
    <w:uiPriority w:val="9"/>
    <w:unhideWhenUsed/>
    <w:qFormat/>
    <w:rsid w:val="00D64D61"/>
    <w:pPr>
      <w:keepNext/>
      <w:keepLines/>
      <w:spacing w:before="120" w:after="0"/>
      <w:ind w:firstLine="0"/>
      <w:jc w:val="left"/>
      <w:outlineLvl w:val="3"/>
    </w:pPr>
    <w:rPr>
      <w:rFonts w:eastAsiaTheme="majorEastAsia" w:cstheme="majorBidi"/>
      <w:b/>
      <w:i w:val="0"/>
      <w:iCs w:val="0"/>
      <w:color w:val="auto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aliases w:val="tablo1 Char"/>
    <w:basedOn w:val="VarsaylanParagrafYazTipi"/>
    <w:link w:val="Balk4"/>
    <w:uiPriority w:val="9"/>
    <w:rsid w:val="00D64D61"/>
    <w:rPr>
      <w:rFonts w:ascii="Times New Roman" w:eastAsiaTheme="majorEastAsia" w:hAnsi="Times New Roman" w:cstheme="majorBidi"/>
      <w:b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B41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semiHidden/>
    <w:unhideWhenUsed/>
    <w:qFormat/>
    <w:rsid w:val="00B417A0"/>
    <w:pPr>
      <w:spacing w:after="200"/>
    </w:pPr>
    <w:rPr>
      <w:i/>
      <w:iCs/>
      <w:color w:val="44546A" w:themeColor="text2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417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417A0"/>
    <w:rPr>
      <w:rFonts w:ascii="Times New Roman" w:hAnsi="Times New Roman"/>
      <w:sz w:val="18"/>
    </w:rPr>
  </w:style>
  <w:style w:type="paragraph" w:styleId="Altbilgi">
    <w:name w:val="footer"/>
    <w:basedOn w:val="Normal"/>
    <w:link w:val="AltbilgiChar"/>
    <w:uiPriority w:val="99"/>
    <w:unhideWhenUsed/>
    <w:rsid w:val="00B417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417A0"/>
    <w:rPr>
      <w:rFonts w:ascii="Times New Roman" w:hAnsi="Times New Roman"/>
      <w:sz w:val="18"/>
    </w:rPr>
  </w:style>
  <w:style w:type="character" w:styleId="Kpr">
    <w:name w:val="Hyperlink"/>
    <w:basedOn w:val="VarsaylanParagrafYazTipi"/>
    <w:uiPriority w:val="99"/>
    <w:unhideWhenUsed/>
    <w:rsid w:val="007D6148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83177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3177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3177F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3177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3177F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177F"/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vka.org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Mihrican Dinç</dc:creator>
  <cp:keywords/>
  <dc:description/>
  <cp:lastModifiedBy>Mihrican Dinç</cp:lastModifiedBy>
  <cp:revision>16</cp:revision>
  <dcterms:created xsi:type="dcterms:W3CDTF">2020-05-03T11:18:00Z</dcterms:created>
  <dcterms:modified xsi:type="dcterms:W3CDTF">2020-12-23T20:35:00Z</dcterms:modified>
</cp:coreProperties>
</file>